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15" w:rsidRPr="00096015" w:rsidRDefault="00096015" w:rsidP="00096015">
      <w:pPr>
        <w:pStyle w:val="Ttulo1"/>
        <w:spacing w:before="120" w:after="120" w:line="360" w:lineRule="auto"/>
        <w:jc w:val="center"/>
        <w:rPr>
          <w:b/>
        </w:rPr>
      </w:pPr>
      <w:r w:rsidRPr="00096015">
        <w:rPr>
          <w:b/>
        </w:rPr>
        <w:t>ESTRUCTURA DEL TRABAJO ESCRITO</w:t>
      </w:r>
      <w:r>
        <w:rPr>
          <w:b/>
        </w:rPr>
        <w:t xml:space="preserve"> DE </w:t>
      </w:r>
      <w:r w:rsidR="000F0892">
        <w:rPr>
          <w:b/>
        </w:rPr>
        <w:t>DESARROLLO HUMANO</w:t>
      </w:r>
      <w:r w:rsidR="00356469">
        <w:rPr>
          <w:b/>
        </w:rPr>
        <w:t xml:space="preserve"> 1</w:t>
      </w:r>
    </w:p>
    <w:p w:rsidR="00096015" w:rsidRPr="00096015" w:rsidRDefault="00096015" w:rsidP="00096015">
      <w:pPr>
        <w:pStyle w:val="Ttulo2"/>
        <w:spacing w:before="120" w:after="120" w:line="360" w:lineRule="auto"/>
        <w:rPr>
          <w:b/>
        </w:rPr>
      </w:pPr>
      <w:r w:rsidRPr="00096015">
        <w:rPr>
          <w:b/>
        </w:rPr>
        <w:t>Pasos a seguir</w:t>
      </w:r>
      <w:r>
        <w:rPr>
          <w:b/>
        </w:rPr>
        <w:t xml:space="preserve"> antes de iniciar el trabajo</w:t>
      </w:r>
      <w:r w:rsidRPr="00096015">
        <w:rPr>
          <w:b/>
        </w:rPr>
        <w:t>:</w:t>
      </w:r>
    </w:p>
    <w:p w:rsidR="000F0892" w:rsidRDefault="00096015" w:rsidP="000F0892">
      <w:pPr>
        <w:pStyle w:val="Prrafodelista"/>
        <w:numPr>
          <w:ilvl w:val="0"/>
          <w:numId w:val="1"/>
        </w:numPr>
        <w:spacing w:before="120" w:after="120" w:line="360" w:lineRule="auto"/>
        <w:jc w:val="both"/>
      </w:pPr>
      <w:r>
        <w:t>Primero debes escoger u</w:t>
      </w:r>
      <w:r w:rsidR="000F0892">
        <w:t>n tema, relacionado con el desarrollo del niño (a)</w:t>
      </w:r>
      <w:r>
        <w:t xml:space="preserve">, que quieras </w:t>
      </w:r>
      <w:r w:rsidR="000F0892">
        <w:t>trabajar desde la psicopedagogía.</w:t>
      </w:r>
    </w:p>
    <w:p w:rsidR="00096015" w:rsidRDefault="00356469" w:rsidP="00096015">
      <w:pPr>
        <w:pStyle w:val="Prrafodelista"/>
        <w:numPr>
          <w:ilvl w:val="0"/>
          <w:numId w:val="1"/>
        </w:numPr>
        <w:spacing w:before="120" w:after="120" w:line="360" w:lineRule="auto"/>
        <w:jc w:val="both"/>
      </w:pPr>
      <w:r>
        <w:t>Una vez que tengas el tema</w:t>
      </w:r>
      <w:r w:rsidR="00096015">
        <w:t xml:space="preserve"> </w:t>
      </w:r>
      <w:r w:rsidR="00096015" w:rsidRPr="00356469">
        <w:rPr>
          <w:u w:val="single"/>
        </w:rPr>
        <w:t>consultado con diferentes fuentes de información</w:t>
      </w:r>
      <w:r>
        <w:t>,</w:t>
      </w:r>
      <w:r w:rsidR="00096015">
        <w:t xml:space="preserve"> </w:t>
      </w:r>
      <w:r w:rsidR="00513A8E">
        <w:t>debes</w:t>
      </w:r>
      <w:r w:rsidR="00096015">
        <w:t xml:space="preserve"> </w:t>
      </w:r>
      <w:r>
        <w:t>estructurar</w:t>
      </w:r>
      <w:r w:rsidR="00096015">
        <w:t xml:space="preserve"> un esquema de trabajo para desarrollarlo.</w:t>
      </w:r>
    </w:p>
    <w:p w:rsidR="00096015" w:rsidRDefault="00096015" w:rsidP="00096015">
      <w:pPr>
        <w:pStyle w:val="Prrafodelista"/>
        <w:numPr>
          <w:ilvl w:val="0"/>
          <w:numId w:val="1"/>
        </w:numPr>
        <w:spacing w:before="120" w:after="120" w:line="360" w:lineRule="auto"/>
        <w:jc w:val="both"/>
      </w:pPr>
      <w:r>
        <w:t>Preséntale a la facilitadora del curso (profesora) el tema con un bosquejo (esquema) del trabajo que lleve lo siguiente:</w:t>
      </w:r>
    </w:p>
    <w:p w:rsidR="00096015" w:rsidRDefault="00096015" w:rsidP="00096015">
      <w:pPr>
        <w:pStyle w:val="Prrafodelista"/>
        <w:numPr>
          <w:ilvl w:val="1"/>
          <w:numId w:val="1"/>
        </w:numPr>
        <w:spacing w:before="120" w:after="120" w:line="360" w:lineRule="auto"/>
        <w:jc w:val="both"/>
      </w:pPr>
      <w:r>
        <w:t>Nombre del tema</w:t>
      </w:r>
    </w:p>
    <w:p w:rsidR="00096015" w:rsidRDefault="00096015" w:rsidP="00096015">
      <w:pPr>
        <w:pStyle w:val="Prrafodelista"/>
        <w:numPr>
          <w:ilvl w:val="1"/>
          <w:numId w:val="1"/>
        </w:numPr>
        <w:spacing w:before="120" w:after="120" w:line="360" w:lineRule="auto"/>
        <w:jc w:val="both"/>
      </w:pPr>
      <w:r>
        <w:t>Objetivo general y 2 específicos (como mínimo)</w:t>
      </w:r>
    </w:p>
    <w:p w:rsidR="00096015" w:rsidRDefault="00096015" w:rsidP="00096015">
      <w:pPr>
        <w:pStyle w:val="Prrafodelista"/>
        <w:numPr>
          <w:ilvl w:val="1"/>
          <w:numId w:val="1"/>
        </w:numPr>
        <w:spacing w:before="120" w:after="120" w:line="360" w:lineRule="auto"/>
        <w:jc w:val="both"/>
      </w:pPr>
      <w:r>
        <w:t>Posibles encabezados para el marco teórico del desarrollo del trabajo</w:t>
      </w:r>
      <w:r w:rsidR="00806D00">
        <w:t xml:space="preserve"> (estilo índice)</w:t>
      </w:r>
      <w:r w:rsidR="00356469">
        <w:t xml:space="preserve"> con los posibles autores y referencias para desarrollarlo</w:t>
      </w:r>
    </w:p>
    <w:p w:rsidR="00096015" w:rsidRDefault="00096015" w:rsidP="00096015">
      <w:pPr>
        <w:pStyle w:val="Prrafodelista"/>
        <w:numPr>
          <w:ilvl w:val="1"/>
          <w:numId w:val="1"/>
        </w:numPr>
        <w:spacing w:before="120" w:after="120" w:line="360" w:lineRule="auto"/>
        <w:jc w:val="both"/>
      </w:pPr>
      <w:r>
        <w:t>Posibles casos o ejemplos a utilizar</w:t>
      </w:r>
    </w:p>
    <w:p w:rsidR="00096015" w:rsidRDefault="00096015" w:rsidP="00096015">
      <w:pPr>
        <w:pStyle w:val="Prrafodelista"/>
        <w:numPr>
          <w:ilvl w:val="0"/>
          <w:numId w:val="1"/>
        </w:numPr>
        <w:spacing w:before="120" w:after="120" w:line="360" w:lineRule="auto"/>
        <w:jc w:val="both"/>
      </w:pPr>
      <w:r>
        <w:t>Consulta con la facilitadora la viabilidad del tema c</w:t>
      </w:r>
      <w:r w:rsidR="00513A8E">
        <w:t xml:space="preserve">on la presentación del bosquejo que a </w:t>
      </w:r>
      <w:r w:rsidR="00513A8E" w:rsidRPr="00356469">
        <w:rPr>
          <w:u w:val="single"/>
        </w:rPr>
        <w:t>más tardar</w:t>
      </w:r>
      <w:r w:rsidR="00513A8E">
        <w:t xml:space="preserve"> se deb</w:t>
      </w:r>
      <w:r w:rsidR="000F0892">
        <w:t xml:space="preserve">e entregar </w:t>
      </w:r>
      <w:r w:rsidR="00356469">
        <w:t>en</w:t>
      </w:r>
      <w:r w:rsidR="000F0892">
        <w:t xml:space="preserve"> la semana 4. (</w:t>
      </w:r>
      <w:r w:rsidR="00356469">
        <w:t>3 febrero 2014</w:t>
      </w:r>
      <w:r w:rsidR="00806D00">
        <w:t>)</w:t>
      </w:r>
      <w:r w:rsidR="00513A8E">
        <w:t>.</w:t>
      </w:r>
    </w:p>
    <w:p w:rsidR="00096015" w:rsidRPr="00E55E6C" w:rsidRDefault="00E55E6C" w:rsidP="00E55E6C">
      <w:pPr>
        <w:pStyle w:val="Ttulo2"/>
        <w:rPr>
          <w:b/>
        </w:rPr>
      </w:pPr>
      <w:r w:rsidRPr="00E55E6C">
        <w:rPr>
          <w:b/>
        </w:rPr>
        <w:t>Partes del trabajo escrito:</w:t>
      </w:r>
    </w:p>
    <w:p w:rsidR="00E55E6C" w:rsidRDefault="00E55E6C" w:rsidP="00E55E6C">
      <w:pPr>
        <w:pStyle w:val="Prrafodelista"/>
        <w:numPr>
          <w:ilvl w:val="0"/>
          <w:numId w:val="2"/>
        </w:numPr>
        <w:spacing w:before="120" w:after="120" w:line="360" w:lineRule="auto"/>
        <w:jc w:val="both"/>
      </w:pPr>
      <w:r>
        <w:t>Portada: (ver machote en anexo 1</w:t>
      </w:r>
      <w:r w:rsidR="00806D00">
        <w:t xml:space="preserve"> al final del documento presente</w:t>
      </w:r>
      <w:r>
        <w:t>)</w:t>
      </w:r>
      <w:r w:rsidR="00513A8E">
        <w:t>,</w:t>
      </w:r>
      <w:r w:rsidR="00444449">
        <w:t xml:space="preserve"> puede utilizar otro formato </w:t>
      </w:r>
      <w:r w:rsidR="00806D00">
        <w:t xml:space="preserve">pero </w:t>
      </w:r>
      <w:r w:rsidR="00444449">
        <w:t>con la misma información.</w:t>
      </w:r>
    </w:p>
    <w:p w:rsidR="00E55E6C" w:rsidRDefault="00E55E6C" w:rsidP="00E55E6C">
      <w:pPr>
        <w:pStyle w:val="Prrafodelista"/>
        <w:numPr>
          <w:ilvl w:val="0"/>
          <w:numId w:val="2"/>
        </w:numPr>
        <w:spacing w:before="120" w:after="120" w:line="360" w:lineRule="auto"/>
        <w:jc w:val="both"/>
      </w:pPr>
      <w:r>
        <w:t>Tabla de contenidos (puede realizarla con el formato que trae la computadora, si no sabe como realizarla pida ayuda)</w:t>
      </w:r>
      <w:r w:rsidR="00513A8E">
        <w:t>.</w:t>
      </w:r>
    </w:p>
    <w:p w:rsidR="00E55E6C" w:rsidRDefault="00E55E6C" w:rsidP="00E55E6C">
      <w:pPr>
        <w:pStyle w:val="Prrafodelista"/>
        <w:numPr>
          <w:ilvl w:val="0"/>
          <w:numId w:val="2"/>
        </w:numPr>
        <w:spacing w:before="120" w:after="120" w:line="360" w:lineRule="auto"/>
        <w:jc w:val="both"/>
      </w:pPr>
      <w:r>
        <w:t>Introducción</w:t>
      </w:r>
      <w:r w:rsidR="00444449">
        <w:t xml:space="preserve">, debe tener un breve resumen del </w:t>
      </w:r>
      <w:r w:rsidR="000D49CE">
        <w:t>trabajo, una reflexión de la temática.</w:t>
      </w:r>
    </w:p>
    <w:p w:rsidR="00444449" w:rsidRDefault="00444449" w:rsidP="00444449">
      <w:pPr>
        <w:pStyle w:val="Prrafodelista"/>
        <w:numPr>
          <w:ilvl w:val="1"/>
          <w:numId w:val="2"/>
        </w:numPr>
        <w:spacing w:before="120" w:after="120" w:line="360" w:lineRule="auto"/>
        <w:jc w:val="both"/>
      </w:pPr>
      <w:r>
        <w:t xml:space="preserve">Todo el trabajo debe ir a letra </w:t>
      </w:r>
      <w:r w:rsidR="00356469">
        <w:t xml:space="preserve">Arial o Times u otra legible, </w:t>
      </w:r>
      <w:r>
        <w:t>tamaño 12</w:t>
      </w:r>
    </w:p>
    <w:p w:rsidR="00444449" w:rsidRDefault="00444449" w:rsidP="00444449">
      <w:pPr>
        <w:pStyle w:val="Prrafodelista"/>
        <w:numPr>
          <w:ilvl w:val="1"/>
          <w:numId w:val="2"/>
        </w:numPr>
        <w:spacing w:before="120" w:after="120" w:line="360" w:lineRule="auto"/>
        <w:jc w:val="both"/>
      </w:pPr>
      <w:r>
        <w:t>Espacio y medio</w:t>
      </w:r>
    </w:p>
    <w:p w:rsidR="00444449" w:rsidRDefault="00444449" w:rsidP="00444449">
      <w:pPr>
        <w:pStyle w:val="Prrafodelista"/>
        <w:numPr>
          <w:ilvl w:val="1"/>
          <w:numId w:val="2"/>
        </w:numPr>
        <w:spacing w:before="120" w:after="120" w:line="360" w:lineRule="auto"/>
        <w:jc w:val="both"/>
      </w:pPr>
      <w:r>
        <w:t>Con espaciado de párrafos de 6pts anterior y posterior</w:t>
      </w:r>
    </w:p>
    <w:p w:rsidR="00444449" w:rsidRDefault="00444449" w:rsidP="00444449">
      <w:pPr>
        <w:pStyle w:val="Prrafodelista"/>
        <w:numPr>
          <w:ilvl w:val="1"/>
          <w:numId w:val="2"/>
        </w:numPr>
        <w:spacing w:before="120" w:after="120" w:line="360" w:lineRule="auto"/>
        <w:jc w:val="both"/>
      </w:pPr>
      <w:r>
        <w:t>Alineación: justificada</w:t>
      </w:r>
    </w:p>
    <w:p w:rsidR="00444449" w:rsidRDefault="00444449" w:rsidP="00444449">
      <w:pPr>
        <w:pStyle w:val="Prrafodelista"/>
        <w:numPr>
          <w:ilvl w:val="1"/>
          <w:numId w:val="2"/>
        </w:numPr>
        <w:spacing w:before="120" w:after="120" w:line="360" w:lineRule="auto"/>
        <w:jc w:val="both"/>
      </w:pPr>
      <w:r>
        <w:t xml:space="preserve">Con una sangría en la primera línea </w:t>
      </w:r>
      <w:r w:rsidR="00356469">
        <w:t xml:space="preserve">de cada párrafo </w:t>
      </w:r>
      <w:r>
        <w:t>de 1,25 cm</w:t>
      </w:r>
    </w:p>
    <w:p w:rsidR="00E55E6C" w:rsidRDefault="00513A8E" w:rsidP="00E55E6C">
      <w:pPr>
        <w:pStyle w:val="Prrafodelista"/>
        <w:numPr>
          <w:ilvl w:val="0"/>
          <w:numId w:val="2"/>
        </w:numPr>
        <w:spacing w:before="120" w:after="120" w:line="360" w:lineRule="auto"/>
        <w:jc w:val="both"/>
      </w:pPr>
      <w:r>
        <w:t>Marco teórico</w:t>
      </w:r>
    </w:p>
    <w:p w:rsidR="00513A8E" w:rsidRDefault="00572F70" w:rsidP="00572F70">
      <w:pPr>
        <w:spacing w:before="120" w:after="120" w:line="360" w:lineRule="auto"/>
        <w:ind w:left="1416"/>
        <w:jc w:val="both"/>
      </w:pPr>
      <w:r>
        <w:t xml:space="preserve">Haga uso de las </w:t>
      </w:r>
      <w:r w:rsidRPr="00F522B6">
        <w:rPr>
          <w:highlight w:val="yellow"/>
        </w:rPr>
        <w:t>citas bibliográficas</w:t>
      </w:r>
      <w:r>
        <w:t xml:space="preserve"> de forma correcta, es decir: </w:t>
      </w:r>
    </w:p>
    <w:p w:rsidR="00513A8E" w:rsidRDefault="00572F70" w:rsidP="00513A8E">
      <w:pPr>
        <w:pStyle w:val="Prrafodelista"/>
        <w:numPr>
          <w:ilvl w:val="0"/>
          <w:numId w:val="3"/>
        </w:numPr>
        <w:spacing w:before="120" w:after="120" w:line="360" w:lineRule="auto"/>
        <w:jc w:val="both"/>
      </w:pPr>
      <w:r>
        <w:t>cuando hay un dato que usted no podría saber por cultura general</w:t>
      </w:r>
      <w:r w:rsidR="00513A8E">
        <w:t>,</w:t>
      </w:r>
    </w:p>
    <w:p w:rsidR="00513A8E" w:rsidRDefault="00513A8E" w:rsidP="00513A8E">
      <w:pPr>
        <w:pStyle w:val="Prrafodelista"/>
        <w:numPr>
          <w:ilvl w:val="0"/>
          <w:numId w:val="3"/>
        </w:numPr>
        <w:spacing w:before="120" w:after="120" w:line="360" w:lineRule="auto"/>
        <w:jc w:val="both"/>
      </w:pPr>
      <w:r>
        <w:lastRenderedPageBreak/>
        <w:t>F</w:t>
      </w:r>
      <w:r w:rsidR="00572F70">
        <w:t xml:space="preserve">echas, </w:t>
      </w:r>
    </w:p>
    <w:p w:rsidR="00513A8E" w:rsidRDefault="00572F70" w:rsidP="00513A8E">
      <w:pPr>
        <w:pStyle w:val="Prrafodelista"/>
        <w:numPr>
          <w:ilvl w:val="0"/>
          <w:numId w:val="3"/>
        </w:numPr>
        <w:spacing w:before="120" w:after="120" w:line="360" w:lineRule="auto"/>
        <w:jc w:val="both"/>
      </w:pPr>
      <w:r>
        <w:t xml:space="preserve">conceptos específicos, </w:t>
      </w:r>
    </w:p>
    <w:p w:rsidR="00513A8E" w:rsidRDefault="00572F70" w:rsidP="00513A8E">
      <w:pPr>
        <w:pStyle w:val="Prrafodelista"/>
        <w:numPr>
          <w:ilvl w:val="0"/>
          <w:numId w:val="3"/>
        </w:numPr>
        <w:spacing w:before="120" w:after="120" w:line="360" w:lineRule="auto"/>
        <w:jc w:val="both"/>
      </w:pPr>
      <w:r>
        <w:t xml:space="preserve">clasificaciones, </w:t>
      </w:r>
    </w:p>
    <w:p w:rsidR="00513A8E" w:rsidRDefault="00572F70" w:rsidP="00513A8E">
      <w:pPr>
        <w:pStyle w:val="Prrafodelista"/>
        <w:numPr>
          <w:ilvl w:val="0"/>
          <w:numId w:val="3"/>
        </w:numPr>
        <w:spacing w:before="120" w:after="120" w:line="360" w:lineRule="auto"/>
        <w:jc w:val="both"/>
      </w:pPr>
      <w:r>
        <w:t xml:space="preserve">datos estadísticos, históricos, </w:t>
      </w:r>
    </w:p>
    <w:p w:rsidR="00572F70" w:rsidRDefault="00572F70" w:rsidP="00513A8E">
      <w:pPr>
        <w:pStyle w:val="Prrafodelista"/>
        <w:numPr>
          <w:ilvl w:val="0"/>
          <w:numId w:val="3"/>
        </w:numPr>
        <w:spacing w:before="120" w:after="120" w:line="360" w:lineRule="auto"/>
        <w:jc w:val="both"/>
      </w:pPr>
      <w:r>
        <w:t>nombres de personaje involucrados y otros datos específicos.</w:t>
      </w:r>
    </w:p>
    <w:p w:rsidR="00356469" w:rsidRDefault="00F522B6" w:rsidP="00572F70">
      <w:pPr>
        <w:spacing w:before="120" w:after="120" w:line="360" w:lineRule="auto"/>
        <w:ind w:left="1416"/>
        <w:jc w:val="both"/>
      </w:pPr>
      <w:r>
        <w:t>Siempre coloque</w:t>
      </w:r>
      <w:r w:rsidR="00356469">
        <w:t>:</w:t>
      </w:r>
    </w:p>
    <w:p w:rsidR="00356469" w:rsidRDefault="00F522B6" w:rsidP="00356469">
      <w:pPr>
        <w:pStyle w:val="Prrafodelista"/>
        <w:numPr>
          <w:ilvl w:val="0"/>
          <w:numId w:val="4"/>
        </w:numPr>
        <w:spacing w:before="120" w:after="120" w:line="360" w:lineRule="auto"/>
        <w:jc w:val="both"/>
      </w:pPr>
      <w:r>
        <w:t xml:space="preserve">el apellido del autor, </w:t>
      </w:r>
    </w:p>
    <w:p w:rsidR="00356469" w:rsidRDefault="00F522B6" w:rsidP="00356469">
      <w:pPr>
        <w:pStyle w:val="Prrafodelista"/>
        <w:numPr>
          <w:ilvl w:val="0"/>
          <w:numId w:val="4"/>
        </w:numPr>
        <w:spacing w:before="120" w:after="120" w:line="360" w:lineRule="auto"/>
        <w:jc w:val="both"/>
      </w:pPr>
      <w:r>
        <w:t xml:space="preserve">entre paréntesis el año, </w:t>
      </w:r>
    </w:p>
    <w:p w:rsidR="00356469" w:rsidRDefault="00F522B6" w:rsidP="00356469">
      <w:pPr>
        <w:pStyle w:val="Prrafodelista"/>
        <w:numPr>
          <w:ilvl w:val="0"/>
          <w:numId w:val="4"/>
        </w:numPr>
        <w:spacing w:before="120" w:after="120" w:line="360" w:lineRule="auto"/>
        <w:jc w:val="both"/>
      </w:pPr>
      <w:r>
        <w:t xml:space="preserve">coloque la cita entre comillas </w:t>
      </w:r>
    </w:p>
    <w:p w:rsidR="00356469" w:rsidRDefault="00F522B6" w:rsidP="00356469">
      <w:pPr>
        <w:pStyle w:val="Prrafodelista"/>
        <w:numPr>
          <w:ilvl w:val="0"/>
          <w:numId w:val="4"/>
        </w:numPr>
        <w:spacing w:before="120" w:after="120" w:line="360" w:lineRule="auto"/>
        <w:jc w:val="both"/>
      </w:pPr>
      <w:r>
        <w:t xml:space="preserve">y al final coloque el número de página.  </w:t>
      </w:r>
    </w:p>
    <w:p w:rsidR="00356469" w:rsidRDefault="00356469" w:rsidP="00356469">
      <w:pPr>
        <w:spacing w:before="120" w:after="120" w:line="360" w:lineRule="auto"/>
        <w:ind w:left="1825"/>
        <w:jc w:val="both"/>
      </w:pPr>
      <w:r>
        <w:t xml:space="preserve">(Ver APA p. 170) </w:t>
      </w:r>
    </w:p>
    <w:p w:rsidR="00F522B6" w:rsidRDefault="00F522B6" w:rsidP="00356469">
      <w:pPr>
        <w:spacing w:before="120" w:after="120" w:line="360" w:lineRule="auto"/>
        <w:ind w:left="1825"/>
        <w:jc w:val="both"/>
      </w:pPr>
      <w:r>
        <w:t>Ejemplo:</w:t>
      </w:r>
    </w:p>
    <w:p w:rsidR="00F522B6" w:rsidRDefault="00F522B6" w:rsidP="00F522B6">
      <w:pPr>
        <w:spacing w:before="120" w:after="120" w:line="360" w:lineRule="auto"/>
        <w:ind w:firstLine="709"/>
        <w:jc w:val="both"/>
      </w:pPr>
      <w:r w:rsidRPr="00F522B6">
        <w:rPr>
          <w:rFonts w:ascii="Arial" w:eastAsia="Arial" w:hAnsi="Arial" w:cs="Arial"/>
          <w:sz w:val="24"/>
          <w:highlight w:val="green"/>
        </w:rPr>
        <w:t>S</w:t>
      </w:r>
      <w:r w:rsidR="00356469">
        <w:rPr>
          <w:rFonts w:ascii="Arial" w:eastAsia="Arial" w:hAnsi="Arial" w:cs="Arial"/>
          <w:sz w:val="24"/>
          <w:highlight w:val="green"/>
        </w:rPr>
        <w:t>egún</w:t>
      </w:r>
      <w:r w:rsidRPr="00F522B6">
        <w:rPr>
          <w:rFonts w:ascii="Arial" w:eastAsia="Arial" w:hAnsi="Arial" w:cs="Arial"/>
          <w:sz w:val="24"/>
          <w:highlight w:val="green"/>
        </w:rPr>
        <w:t xml:space="preserve"> a Brenes (2005), “en 1914 se fundó la Escuela Normal de Costa Rica, cuya misión era formar maestros de educación primaria y en 1926 se creó la Escuela de Agricultura, dado que el país estaba urgido de agrónomos.” (p. 6).</w:t>
      </w:r>
    </w:p>
    <w:p w:rsidR="00356469" w:rsidRDefault="00F522B6" w:rsidP="00356469">
      <w:pPr>
        <w:spacing w:before="120" w:after="120" w:line="360" w:lineRule="auto"/>
        <w:jc w:val="both"/>
      </w:pPr>
      <w:r>
        <w:t xml:space="preserve">Si </w:t>
      </w:r>
      <w:r w:rsidR="00513A8E">
        <w:t xml:space="preserve">prefiere </w:t>
      </w:r>
      <w:r>
        <w:t>también puede realizar la referencia hasta el final.</w:t>
      </w:r>
      <w:r w:rsidR="00513A8E">
        <w:t xml:space="preserve">  Tome en cuenta que </w:t>
      </w:r>
      <w:r w:rsidR="00356469">
        <w:t>puede</w:t>
      </w:r>
      <w:r w:rsidR="00513A8E">
        <w:t xml:space="preserve"> escoger cuál formato de cita utilizar.</w:t>
      </w:r>
      <w:r>
        <w:t xml:space="preserve">  </w:t>
      </w:r>
      <w:r w:rsidR="00356469">
        <w:t>(</w:t>
      </w:r>
      <w:r>
        <w:t>Ver</w:t>
      </w:r>
      <w:r w:rsidR="00356469">
        <w:t xml:space="preserve"> APA p. 170)</w:t>
      </w:r>
    </w:p>
    <w:p w:rsidR="00F522B6" w:rsidRDefault="00356469" w:rsidP="00572F70">
      <w:pPr>
        <w:spacing w:before="120" w:after="120" w:line="360" w:lineRule="auto"/>
        <w:ind w:left="1416"/>
        <w:jc w:val="both"/>
      </w:pPr>
      <w:r>
        <w:t>E</w:t>
      </w:r>
      <w:r w:rsidR="00F522B6">
        <w:t>jemplo:</w:t>
      </w:r>
    </w:p>
    <w:p w:rsidR="00F522B6" w:rsidRDefault="00F522B6" w:rsidP="00F522B6">
      <w:pPr>
        <w:spacing w:before="120" w:after="120" w:line="360" w:lineRule="auto"/>
        <w:ind w:firstLine="708"/>
        <w:jc w:val="both"/>
      </w:pPr>
      <w:r w:rsidRPr="00F522B6">
        <w:rPr>
          <w:rFonts w:ascii="Arial" w:eastAsia="Arial" w:hAnsi="Arial" w:cs="Arial"/>
          <w:sz w:val="24"/>
          <w:highlight w:val="green"/>
        </w:rPr>
        <w:t>Aunque se dieron intentos por volver a instituir la universidad en el país, “no fue sino hasta 1940 que se creó la Universidad de Costa Rica, la cual inició funciones el 7 de marzo de 1941”.  (Brenes, 2005, p. 6).</w:t>
      </w:r>
    </w:p>
    <w:p w:rsidR="00F522B6" w:rsidRDefault="00F522B6" w:rsidP="00356469">
      <w:pPr>
        <w:spacing w:before="120" w:after="120" w:line="360" w:lineRule="auto"/>
        <w:jc w:val="both"/>
      </w:pPr>
      <w:r>
        <w:t xml:space="preserve">Tome en cuenta el </w:t>
      </w:r>
      <w:r w:rsidRPr="00356469">
        <w:rPr>
          <w:u w:val="single"/>
        </w:rPr>
        <w:t>tamaño de la cita</w:t>
      </w:r>
      <w:r>
        <w:t xml:space="preserve">, es decir monitoree el número de palabras, usted puede medir esto seleccionando el párrafo e identificando en la parte </w:t>
      </w:r>
      <w:r w:rsidR="00356469">
        <w:t>azul que se encuentra</w:t>
      </w:r>
      <w:r w:rsidR="00513A8E">
        <w:t xml:space="preserve"> debajo de la pantalla</w:t>
      </w:r>
      <w:r>
        <w:t xml:space="preserve"> </w:t>
      </w:r>
      <w:r w:rsidR="00356469">
        <w:t>(</w:t>
      </w:r>
      <w:r>
        <w:t>el programa de Word</w:t>
      </w:r>
      <w:r w:rsidR="00356469">
        <w:t>)</w:t>
      </w:r>
      <w:r>
        <w:t xml:space="preserve"> le va a mostrar el número de palabras seleccionadas.</w:t>
      </w:r>
    </w:p>
    <w:p w:rsidR="00356469" w:rsidRDefault="00F522B6" w:rsidP="00356469">
      <w:pPr>
        <w:spacing w:before="120" w:after="120" w:line="360" w:lineRule="auto"/>
        <w:jc w:val="both"/>
      </w:pPr>
      <w:r>
        <w:t xml:space="preserve">Entonces, </w:t>
      </w:r>
      <w:r w:rsidRPr="00356469">
        <w:rPr>
          <w:u w:val="single"/>
        </w:rPr>
        <w:t>si la cita es mayor o igual a 40 palabras</w:t>
      </w:r>
      <w:r>
        <w:t xml:space="preserve"> debe</w:t>
      </w:r>
      <w:r w:rsidR="00356469">
        <w:t>:</w:t>
      </w:r>
    </w:p>
    <w:p w:rsidR="00356469" w:rsidRDefault="00F522B6" w:rsidP="00356469">
      <w:pPr>
        <w:pStyle w:val="Prrafodelista"/>
        <w:numPr>
          <w:ilvl w:val="0"/>
          <w:numId w:val="5"/>
        </w:numPr>
        <w:spacing w:before="120" w:after="120" w:line="360" w:lineRule="auto"/>
        <w:jc w:val="both"/>
      </w:pPr>
      <w:r>
        <w:t>n</w:t>
      </w:r>
      <w:r w:rsidR="00065341">
        <w:t>o lleva</w:t>
      </w:r>
      <w:r>
        <w:t xml:space="preserve"> comillas,</w:t>
      </w:r>
      <w:r w:rsidR="00513A8E">
        <w:t xml:space="preserve"> </w:t>
      </w:r>
    </w:p>
    <w:p w:rsidR="00065341" w:rsidRDefault="00513A8E" w:rsidP="00356469">
      <w:pPr>
        <w:pStyle w:val="Prrafodelista"/>
        <w:numPr>
          <w:ilvl w:val="0"/>
          <w:numId w:val="5"/>
        </w:numPr>
        <w:spacing w:before="120" w:after="120" w:line="360" w:lineRule="auto"/>
        <w:jc w:val="both"/>
      </w:pPr>
      <w:r>
        <w:t>a doble espacio</w:t>
      </w:r>
      <w:r w:rsidR="00F522B6">
        <w:t xml:space="preserve"> </w:t>
      </w:r>
    </w:p>
    <w:p w:rsidR="00065341" w:rsidRDefault="00F522B6" w:rsidP="00356469">
      <w:pPr>
        <w:pStyle w:val="Prrafodelista"/>
        <w:numPr>
          <w:ilvl w:val="0"/>
          <w:numId w:val="5"/>
        </w:numPr>
        <w:spacing w:before="120" w:after="120" w:line="360" w:lineRule="auto"/>
        <w:jc w:val="both"/>
      </w:pPr>
      <w:r>
        <w:lastRenderedPageBreak/>
        <w:t xml:space="preserve">y con una sangría de todo el párrafo de 1,25, adicionalmente a la sangría de la primera línea. </w:t>
      </w:r>
    </w:p>
    <w:p w:rsidR="00065341" w:rsidRDefault="00065341" w:rsidP="00065341">
      <w:pPr>
        <w:pStyle w:val="Prrafodelista"/>
        <w:spacing w:before="120" w:after="120" w:line="360" w:lineRule="auto"/>
        <w:ind w:left="770"/>
        <w:jc w:val="both"/>
      </w:pPr>
      <w:r>
        <w:t>(</w:t>
      </w:r>
      <w:r w:rsidR="00F522B6">
        <w:t>Ver</w:t>
      </w:r>
      <w:r>
        <w:t xml:space="preserve"> APA p.170) </w:t>
      </w:r>
    </w:p>
    <w:p w:rsidR="00F522B6" w:rsidRDefault="00065341" w:rsidP="00065341">
      <w:pPr>
        <w:spacing w:before="120" w:after="120" w:line="360" w:lineRule="auto"/>
        <w:jc w:val="both"/>
      </w:pPr>
      <w:r>
        <w:t>E</w:t>
      </w:r>
      <w:r w:rsidR="00F522B6">
        <w:t>jemplo:</w:t>
      </w:r>
    </w:p>
    <w:p w:rsidR="00F522B6" w:rsidRDefault="00065341" w:rsidP="00F522B6">
      <w:pPr>
        <w:spacing w:before="120" w:after="120" w:line="480" w:lineRule="auto"/>
        <w:ind w:left="708" w:firstLine="709"/>
        <w:jc w:val="both"/>
      </w:pPr>
      <w:r>
        <w:rPr>
          <w:rFonts w:ascii="Arial" w:eastAsia="Arial" w:hAnsi="Arial" w:cs="Arial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9DDF3" wp14:editId="4DF4956F">
                <wp:simplePos x="0" y="0"/>
                <wp:positionH relativeFrom="margin">
                  <wp:posOffset>410695</wp:posOffset>
                </wp:positionH>
                <wp:positionV relativeFrom="paragraph">
                  <wp:posOffset>20048</wp:posOffset>
                </wp:positionV>
                <wp:extent cx="422920" cy="272956"/>
                <wp:effectExtent l="0" t="19050" r="34290" b="32385"/>
                <wp:wrapNone/>
                <wp:docPr id="2" name="Flecha der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20" cy="27295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21E99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2" o:spid="_x0000_s1026" type="#_x0000_t13" style="position:absolute;margin-left:32.35pt;margin-top:1.6pt;width:33.3pt;height:21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" adj="14630" fillcolor="#5b9bd5 [3204]" strokecolor="#1f4d78 [1604]" strokeweight="1pt">
                <w10:wrap anchorx="margin"/>
              </v:shape>
            </w:pict>
          </mc:Fallback>
        </mc:AlternateContent>
      </w:r>
      <w:r w:rsidR="00755F3A">
        <w:rPr>
          <w:rFonts w:ascii="Arial" w:eastAsia="Arial" w:hAnsi="Arial" w:cs="Arial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507232</wp:posOffset>
                </wp:positionV>
                <wp:extent cx="422920" cy="272956"/>
                <wp:effectExtent l="0" t="19050" r="34290" b="32385"/>
                <wp:wrapNone/>
                <wp:docPr id="1" name="Flecha der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20" cy="27295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6713DC" id="Flecha derecha 1" o:spid="_x0000_s1026" type="#_x0000_t13" style="position:absolute;margin-left:0;margin-top:39.95pt;width:33.3pt;height:21.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" adj="14630" fillcolor="#5b9bd5 [3204]" strokecolor="#1f4d78 [1604]" strokeweight="1pt">
                <w10:wrap anchorx="margin"/>
              </v:shape>
            </w:pict>
          </mc:Fallback>
        </mc:AlternateContent>
      </w:r>
      <w:r w:rsidR="00F522B6" w:rsidRPr="00755F3A">
        <w:rPr>
          <w:rFonts w:ascii="Arial" w:eastAsia="Arial" w:hAnsi="Arial" w:cs="Arial"/>
          <w:sz w:val="24"/>
          <w:highlight w:val="green"/>
        </w:rPr>
        <w:t>Desde la instauración del sistema educativo superior, la consecución de un título universitario se transformó en un gran reto para la familia costarricense y desde el punto de vista social, se gestó un mecanismo de promoción social o movilidad social que tendría consecuencias para el desarrollo equilibrado de la sociedad.  (Castillo, 2008, p. 6).</w:t>
      </w:r>
    </w:p>
    <w:p w:rsidR="00065341" w:rsidRDefault="00755F3A" w:rsidP="00065341">
      <w:pPr>
        <w:spacing w:before="120" w:after="120" w:line="360" w:lineRule="auto"/>
        <w:jc w:val="both"/>
      </w:pPr>
      <w:r>
        <w:t xml:space="preserve">Si el libro de donde usted tomó la información trae una cita que usted desea también citar </w:t>
      </w:r>
      <w:r w:rsidR="00065341">
        <w:t>se llama una fuente secundaria</w:t>
      </w:r>
      <w:r>
        <w:t xml:space="preserve">.  </w:t>
      </w:r>
    </w:p>
    <w:p w:rsidR="00065341" w:rsidRDefault="00755F3A" w:rsidP="00065341">
      <w:pPr>
        <w:spacing w:before="120" w:after="120" w:line="360" w:lineRule="auto"/>
        <w:jc w:val="both"/>
      </w:pPr>
      <w:r>
        <w:t xml:space="preserve">Primero se coloca el nombre del autor que usted leyó y la que aparece como referencia bibliográfica, y se coloca que esta persona cita a esta otra y se colocan ambos años y la página del libro </w:t>
      </w:r>
      <w:r w:rsidR="00444449">
        <w:t>que usted está tomando.</w:t>
      </w:r>
      <w:r>
        <w:t xml:space="preserve"> </w:t>
      </w:r>
    </w:p>
    <w:p w:rsidR="00065341" w:rsidRDefault="00065341" w:rsidP="00065341">
      <w:pPr>
        <w:spacing w:before="120" w:after="120" w:line="360" w:lineRule="auto"/>
        <w:jc w:val="both"/>
      </w:pPr>
      <w:r>
        <w:t>(</w:t>
      </w:r>
      <w:r w:rsidR="00755F3A">
        <w:t>Ver</w:t>
      </w:r>
      <w:r>
        <w:t xml:space="preserve"> APA p. 178)</w:t>
      </w:r>
      <w:r w:rsidR="00755F3A">
        <w:t xml:space="preserve"> </w:t>
      </w:r>
    </w:p>
    <w:p w:rsidR="00F522B6" w:rsidRDefault="00065341" w:rsidP="00065341">
      <w:pPr>
        <w:spacing w:before="120" w:after="120" w:line="360" w:lineRule="auto"/>
        <w:jc w:val="both"/>
      </w:pPr>
      <w:r>
        <w:t>E</w:t>
      </w:r>
      <w:r w:rsidR="00755F3A">
        <w:t>jemplo:</w:t>
      </w:r>
    </w:p>
    <w:p w:rsidR="00065341" w:rsidRDefault="00444449" w:rsidP="00065341">
      <w:pPr>
        <w:spacing w:before="120" w:after="120" w:line="480" w:lineRule="auto"/>
        <w:ind w:left="708" w:firstLine="709"/>
        <w:jc w:val="both"/>
        <w:rPr>
          <w:rFonts w:ascii="Arial" w:eastAsia="Arial" w:hAnsi="Arial" w:cs="Arial"/>
          <w:sz w:val="24"/>
        </w:rPr>
      </w:pPr>
      <w:r w:rsidRPr="00444449">
        <w:rPr>
          <w:rFonts w:ascii="Arial" w:eastAsia="Arial" w:hAnsi="Arial" w:cs="Arial"/>
          <w:sz w:val="24"/>
          <w:highlight w:val="green"/>
        </w:rPr>
        <w:t>Tinto (1982) (</w:t>
      </w:r>
      <w:r w:rsidR="00065341">
        <w:rPr>
          <w:rFonts w:ascii="Arial" w:eastAsia="Arial" w:hAnsi="Arial" w:cs="Arial"/>
          <w:sz w:val="24"/>
          <w:highlight w:val="green"/>
        </w:rPr>
        <w:t>como se citó en</w:t>
      </w:r>
      <w:r w:rsidRPr="00444449">
        <w:rPr>
          <w:rFonts w:ascii="Arial" w:eastAsia="Arial" w:hAnsi="Arial" w:cs="Arial"/>
          <w:sz w:val="24"/>
          <w:highlight w:val="green"/>
        </w:rPr>
        <w:t xml:space="preserve"> Díaz, 2008), define deserción como </w:t>
      </w:r>
      <w:r w:rsidR="00065341">
        <w:rPr>
          <w:rFonts w:ascii="Arial" w:eastAsia="Arial" w:hAnsi="Arial" w:cs="Arial"/>
          <w:sz w:val="24"/>
          <w:highlight w:val="green"/>
        </w:rPr>
        <w:t>…</w:t>
      </w:r>
      <w:r w:rsidRPr="00444449">
        <w:rPr>
          <w:rFonts w:ascii="Arial" w:eastAsia="Arial" w:hAnsi="Arial" w:cs="Arial"/>
          <w:sz w:val="24"/>
          <w:highlight w:val="green"/>
        </w:rPr>
        <w:t xml:space="preserve"> (p. 69)</w:t>
      </w:r>
      <w:r>
        <w:rPr>
          <w:rFonts w:ascii="Arial" w:eastAsia="Arial" w:hAnsi="Arial" w:cs="Arial"/>
          <w:sz w:val="24"/>
        </w:rPr>
        <w:t>.</w:t>
      </w:r>
    </w:p>
    <w:p w:rsidR="00065341" w:rsidRDefault="00065341" w:rsidP="00065341">
      <w:pPr>
        <w:spacing w:before="120" w:after="120" w:line="360" w:lineRule="auto"/>
        <w:jc w:val="both"/>
      </w:pPr>
      <w:r w:rsidRPr="00065341">
        <w:t>Cuando utiliza una fuente secundaria debe colocar en las referencia</w:t>
      </w:r>
      <w:r>
        <w:t>s</w:t>
      </w:r>
      <w:r w:rsidRPr="00065341">
        <w:t xml:space="preserve"> bibliográficas tanto a Tinto como a Díaz (según ejemplo anterior).</w:t>
      </w:r>
    </w:p>
    <w:p w:rsidR="0001472D" w:rsidRPr="00065341" w:rsidRDefault="0001472D" w:rsidP="00065341">
      <w:pPr>
        <w:spacing w:before="120" w:after="120" w:line="360" w:lineRule="auto"/>
        <w:jc w:val="both"/>
      </w:pPr>
      <w:r>
        <w:t>Siguiendo con el cuerpo del trabajo:</w:t>
      </w:r>
    </w:p>
    <w:p w:rsidR="00E55E6C" w:rsidRDefault="00E55E6C" w:rsidP="00E55E6C">
      <w:pPr>
        <w:pStyle w:val="Prrafodelista"/>
        <w:numPr>
          <w:ilvl w:val="1"/>
          <w:numId w:val="2"/>
        </w:numPr>
        <w:spacing w:before="120" w:after="120" w:line="360" w:lineRule="auto"/>
        <w:jc w:val="both"/>
      </w:pPr>
      <w:r>
        <w:t>Conceptualización de la temática (utilice al menos 2 o 3 conceptos de diferentes autores)</w:t>
      </w:r>
    </w:p>
    <w:p w:rsidR="00E55E6C" w:rsidRDefault="00E55E6C" w:rsidP="00E55E6C">
      <w:pPr>
        <w:pStyle w:val="Prrafodelista"/>
        <w:numPr>
          <w:ilvl w:val="1"/>
          <w:numId w:val="2"/>
        </w:numPr>
        <w:spacing w:before="120" w:after="120" w:line="360" w:lineRule="auto"/>
        <w:jc w:val="both"/>
      </w:pPr>
      <w:r>
        <w:t>Tipología o clasificaciones de la temática según algún autor</w:t>
      </w:r>
      <w:r w:rsidR="00513A8E">
        <w:t xml:space="preserve"> (recuerde citar)</w:t>
      </w:r>
    </w:p>
    <w:p w:rsidR="00E55E6C" w:rsidRDefault="00217354" w:rsidP="00E55E6C">
      <w:pPr>
        <w:pStyle w:val="Prrafodelista"/>
        <w:numPr>
          <w:ilvl w:val="1"/>
          <w:numId w:val="2"/>
        </w:numPr>
        <w:spacing w:before="120" w:after="120" w:line="360" w:lineRule="auto"/>
        <w:jc w:val="both"/>
      </w:pPr>
      <w:r>
        <w:t>Diferentes posiciones ante la temática</w:t>
      </w:r>
      <w:r w:rsidR="000F0892">
        <w:t xml:space="preserve"> (EN CASO DE QUE LAS HAYA)</w:t>
      </w:r>
    </w:p>
    <w:p w:rsidR="00217354" w:rsidRDefault="00217354" w:rsidP="00217354">
      <w:pPr>
        <w:pStyle w:val="Prrafodelista"/>
        <w:numPr>
          <w:ilvl w:val="2"/>
          <w:numId w:val="2"/>
        </w:numPr>
        <w:spacing w:before="120" w:after="120" w:line="360" w:lineRule="auto"/>
        <w:jc w:val="both"/>
      </w:pPr>
      <w:r>
        <w:t>Escenario en el ámbito internacional</w:t>
      </w:r>
    </w:p>
    <w:p w:rsidR="00217354" w:rsidRDefault="00217354" w:rsidP="00217354">
      <w:pPr>
        <w:pStyle w:val="Prrafodelista"/>
        <w:numPr>
          <w:ilvl w:val="2"/>
          <w:numId w:val="2"/>
        </w:numPr>
        <w:spacing w:before="120" w:after="120" w:line="360" w:lineRule="auto"/>
        <w:jc w:val="both"/>
      </w:pPr>
      <w:r>
        <w:t>Escenario en el ámbito nacional</w:t>
      </w:r>
    </w:p>
    <w:p w:rsidR="00E55E6C" w:rsidRDefault="00E55E6C" w:rsidP="00E55E6C">
      <w:pPr>
        <w:pStyle w:val="Prrafodelista"/>
        <w:numPr>
          <w:ilvl w:val="0"/>
          <w:numId w:val="2"/>
        </w:numPr>
        <w:spacing w:before="120" w:after="120" w:line="360" w:lineRule="auto"/>
        <w:jc w:val="both"/>
      </w:pPr>
      <w:r>
        <w:lastRenderedPageBreak/>
        <w:t>Conclusiones</w:t>
      </w:r>
    </w:p>
    <w:p w:rsidR="00491909" w:rsidRDefault="00E55E6C" w:rsidP="00491909">
      <w:pPr>
        <w:pStyle w:val="Prrafodelista"/>
        <w:numPr>
          <w:ilvl w:val="0"/>
          <w:numId w:val="2"/>
        </w:numPr>
        <w:spacing w:before="120" w:after="120" w:line="360" w:lineRule="auto"/>
        <w:jc w:val="both"/>
      </w:pPr>
      <w:r>
        <w:t>Referencias bibliográficas</w:t>
      </w:r>
      <w:r w:rsidR="00217354">
        <w:t xml:space="preserve"> (utilice al menos 7 fuentes de información diferentes</w:t>
      </w:r>
      <w:r w:rsidR="00491909">
        <w:t>)</w:t>
      </w:r>
      <w:r w:rsidR="00217354">
        <w:t xml:space="preserve">, </w:t>
      </w:r>
      <w:r w:rsidR="000D49CE">
        <w:t>de diferente tipo</w:t>
      </w:r>
      <w:r w:rsidR="0001472D">
        <w:t xml:space="preserve">, acá coloque </w:t>
      </w:r>
      <w:r w:rsidR="0001472D" w:rsidRPr="0001472D">
        <w:rPr>
          <w:u w:val="single"/>
        </w:rPr>
        <w:t>solamente las citadas en el cuerpo del trabajo</w:t>
      </w:r>
      <w:r w:rsidR="00491909">
        <w:t>.</w:t>
      </w:r>
    </w:p>
    <w:p w:rsidR="0001472D" w:rsidRDefault="0001472D" w:rsidP="00491909">
      <w:pPr>
        <w:pStyle w:val="Prrafodelista"/>
        <w:numPr>
          <w:ilvl w:val="0"/>
          <w:numId w:val="2"/>
        </w:numPr>
        <w:spacing w:before="120" w:after="120" w:line="360" w:lineRule="auto"/>
        <w:jc w:val="both"/>
      </w:pPr>
      <w:r>
        <w:t xml:space="preserve">Bibliografía son todas las fuentes consultadas </w:t>
      </w:r>
      <w:r w:rsidRPr="0001472D">
        <w:rPr>
          <w:u w:val="single"/>
        </w:rPr>
        <w:t>aunque no se citen en el trabajo</w:t>
      </w:r>
      <w:r>
        <w:t>.</w:t>
      </w:r>
    </w:p>
    <w:p w:rsidR="0001472D" w:rsidRDefault="0001472D" w:rsidP="00491909">
      <w:pPr>
        <w:pStyle w:val="Prrafodelista"/>
        <w:numPr>
          <w:ilvl w:val="0"/>
          <w:numId w:val="2"/>
        </w:numPr>
        <w:spacing w:before="120" w:after="120" w:line="360" w:lineRule="auto"/>
        <w:jc w:val="both"/>
      </w:pPr>
      <w:r>
        <w:t>Ambas tanto las referencias bibliográficas como la bibliografía se coloca así:</w:t>
      </w:r>
    </w:p>
    <w:p w:rsidR="0001472D" w:rsidRDefault="0001472D" w:rsidP="00491909">
      <w:pPr>
        <w:pStyle w:val="Prrafodelista"/>
        <w:numPr>
          <w:ilvl w:val="1"/>
          <w:numId w:val="2"/>
        </w:numPr>
        <w:spacing w:before="120" w:after="120" w:line="360" w:lineRule="auto"/>
        <w:jc w:val="both"/>
      </w:pPr>
      <w:r>
        <w:t>Todas las referencias se colocan juntas.</w:t>
      </w:r>
    </w:p>
    <w:p w:rsidR="005E5185" w:rsidRDefault="005E5185" w:rsidP="00491909">
      <w:pPr>
        <w:pStyle w:val="Prrafodelista"/>
        <w:numPr>
          <w:ilvl w:val="1"/>
          <w:numId w:val="2"/>
        </w:numPr>
        <w:spacing w:before="120" w:after="120" w:line="360" w:lineRule="auto"/>
        <w:jc w:val="both"/>
      </w:pPr>
      <w:r>
        <w:t>Se organiza en orden alfabético iniciando por el apellido del autor.</w:t>
      </w:r>
    </w:p>
    <w:p w:rsidR="00E55E6C" w:rsidRDefault="00491909" w:rsidP="00491909">
      <w:pPr>
        <w:pStyle w:val="Prrafodelista"/>
        <w:numPr>
          <w:ilvl w:val="1"/>
          <w:numId w:val="2"/>
        </w:numPr>
        <w:spacing w:before="120" w:after="120" w:line="360" w:lineRule="auto"/>
        <w:jc w:val="both"/>
      </w:pPr>
      <w:r>
        <w:t>R</w:t>
      </w:r>
      <w:r w:rsidR="000D49CE">
        <w:t>eferencias físicas,</w:t>
      </w:r>
      <w:r w:rsidR="00217354">
        <w:t xml:space="preserve"> </w:t>
      </w:r>
      <w:r>
        <w:t>como libros, revistas, tesis, artículos de periódico, también puede utilizar referencias que fueron físicas que encontró digitalizadas y también puede utilizar artículos, libros, reportajes, revistas digitales.</w:t>
      </w:r>
    </w:p>
    <w:p w:rsidR="00491909" w:rsidRDefault="00491909" w:rsidP="00491909">
      <w:pPr>
        <w:pStyle w:val="Prrafodelista"/>
        <w:numPr>
          <w:ilvl w:val="1"/>
          <w:numId w:val="2"/>
        </w:numPr>
        <w:spacing w:before="120" w:after="120" w:line="360" w:lineRule="auto"/>
        <w:jc w:val="both"/>
      </w:pPr>
      <w:r>
        <w:t>Evite utilizar sitios como: Wikipedia, el rincón del vago, monografías (a menos</w:t>
      </w:r>
      <w:r w:rsidR="00513A8E">
        <w:t xml:space="preserve"> que traiga los datos del autor</w:t>
      </w:r>
      <w:r>
        <w:t xml:space="preserve"> y la fecha</w:t>
      </w:r>
      <w:r w:rsidR="00513A8E">
        <w:t>),</w:t>
      </w:r>
      <w:r>
        <w:t xml:space="preserve"> blogs sin autores ni fecha.</w:t>
      </w:r>
    </w:p>
    <w:p w:rsidR="00491909" w:rsidRDefault="00513A8E" w:rsidP="00491909">
      <w:pPr>
        <w:pStyle w:val="Prrafodelista"/>
        <w:numPr>
          <w:ilvl w:val="1"/>
          <w:numId w:val="2"/>
        </w:numPr>
        <w:spacing w:before="120" w:after="120" w:line="360" w:lineRule="auto"/>
        <w:jc w:val="both"/>
      </w:pPr>
      <w:r>
        <w:t xml:space="preserve">Puede utilizar: </w:t>
      </w:r>
      <w:r w:rsidR="00491909">
        <w:t>google académico, o revistas repositorias de documentos serios como artículos académicos como: redalic, dialnet, etc.</w:t>
      </w:r>
    </w:p>
    <w:p w:rsidR="0001472D" w:rsidRDefault="0001472D" w:rsidP="00491909">
      <w:pPr>
        <w:pStyle w:val="Prrafodelista"/>
        <w:numPr>
          <w:ilvl w:val="1"/>
          <w:numId w:val="2"/>
        </w:numPr>
        <w:spacing w:before="120" w:after="120" w:line="360" w:lineRule="auto"/>
        <w:jc w:val="both"/>
      </w:pPr>
      <w:r>
        <w:t>Se coloca con sangría francesa (ver anexo 2)</w:t>
      </w:r>
    </w:p>
    <w:p w:rsidR="005E5185" w:rsidRDefault="005E5185" w:rsidP="00491909">
      <w:pPr>
        <w:pStyle w:val="Prrafodelista"/>
        <w:numPr>
          <w:ilvl w:val="1"/>
          <w:numId w:val="2"/>
        </w:numPr>
        <w:spacing w:before="120" w:after="120" w:line="360" w:lineRule="auto"/>
        <w:jc w:val="both"/>
      </w:pPr>
      <w:r>
        <w:t xml:space="preserve">Ver en el ejemplo diferentes tipos de referencias y sus datos, en la bibliografía </w:t>
      </w:r>
      <w:r w:rsidRPr="0001472D">
        <w:rPr>
          <w:u w:val="single"/>
        </w:rPr>
        <w:t>no se dividen por tipos de referencias</w:t>
      </w:r>
      <w:r>
        <w:t xml:space="preserve"> esto aparece así en el ejemplo solamente para tener más claridad.</w:t>
      </w:r>
    </w:p>
    <w:p w:rsidR="00E55E6C" w:rsidRDefault="00E55E6C" w:rsidP="00E55E6C">
      <w:pPr>
        <w:pStyle w:val="Prrafodelista"/>
        <w:numPr>
          <w:ilvl w:val="0"/>
          <w:numId w:val="2"/>
        </w:numPr>
        <w:spacing w:before="120" w:after="120" w:line="360" w:lineRule="auto"/>
        <w:jc w:val="both"/>
      </w:pPr>
      <w:r>
        <w:t>Anexos</w:t>
      </w:r>
      <w:r w:rsidR="00491909">
        <w:t xml:space="preserve"> </w:t>
      </w:r>
      <w:r w:rsidR="007432C9">
        <w:t xml:space="preserve">solamente se usa si necesita colocarlos </w:t>
      </w:r>
      <w:r w:rsidR="00491909">
        <w:t xml:space="preserve">(procure numerarlos </w:t>
      </w:r>
      <w:r w:rsidR="007432C9">
        <w:t>si tiene más de uno)</w:t>
      </w:r>
    </w:p>
    <w:p w:rsidR="00806D00" w:rsidRPr="00806D00" w:rsidRDefault="00806D00" w:rsidP="00217354">
      <w:pPr>
        <w:spacing w:before="120" w:after="120" w:line="360" w:lineRule="auto"/>
        <w:jc w:val="both"/>
        <w:rPr>
          <w:b/>
          <w:color w:val="FF0000"/>
          <w:sz w:val="32"/>
          <w:szCs w:val="32"/>
          <w:highlight w:val="yellow"/>
        </w:rPr>
      </w:pPr>
      <w:r w:rsidRPr="00806D00">
        <w:rPr>
          <w:b/>
          <w:color w:val="FF0000"/>
          <w:sz w:val="32"/>
          <w:szCs w:val="32"/>
          <w:highlight w:val="yellow"/>
        </w:rPr>
        <w:t>RECUERDE</w:t>
      </w:r>
      <w:r>
        <w:rPr>
          <w:b/>
          <w:color w:val="FF0000"/>
          <w:sz w:val="32"/>
          <w:szCs w:val="32"/>
          <w:highlight w:val="yellow"/>
        </w:rPr>
        <w:t>:</w:t>
      </w:r>
    </w:p>
    <w:p w:rsidR="00217354" w:rsidRDefault="00217354" w:rsidP="00217354">
      <w:pPr>
        <w:spacing w:before="120" w:after="120" w:line="360" w:lineRule="auto"/>
        <w:jc w:val="both"/>
      </w:pPr>
      <w:r w:rsidRPr="00572F70">
        <w:rPr>
          <w:highlight w:val="yellow"/>
        </w:rPr>
        <w:t xml:space="preserve">Construya el trabajo escrito con anterioridad, </w:t>
      </w:r>
      <w:r w:rsidR="00572F70" w:rsidRPr="00572F70">
        <w:rPr>
          <w:highlight w:val="yellow"/>
        </w:rPr>
        <w:t xml:space="preserve">recuerde hacer la supervisión del mismo presentándoselo a la profesora al menos 8 días </w:t>
      </w:r>
      <w:r w:rsidR="00032607" w:rsidRPr="00032607">
        <w:rPr>
          <w:highlight w:val="yellow"/>
          <w:u w:val="single"/>
        </w:rPr>
        <w:t>ANTES</w:t>
      </w:r>
      <w:r w:rsidR="00572F70" w:rsidRPr="00572F70">
        <w:rPr>
          <w:highlight w:val="yellow"/>
        </w:rPr>
        <w:t xml:space="preserve"> de la presentación definitiva.</w:t>
      </w:r>
    </w:p>
    <w:p w:rsidR="00E46A26" w:rsidRDefault="00032607" w:rsidP="00217354">
      <w:pPr>
        <w:spacing w:before="120" w:after="120" w:line="360" w:lineRule="auto"/>
        <w:jc w:val="both"/>
      </w:pPr>
      <w:r w:rsidRPr="00032607">
        <w:rPr>
          <w:highlight w:val="yellow"/>
          <w:u w:val="single"/>
        </w:rPr>
        <w:t>N</w:t>
      </w:r>
      <w:r w:rsidR="00E46A26" w:rsidRPr="00032607">
        <w:rPr>
          <w:highlight w:val="yellow"/>
          <w:u w:val="single"/>
        </w:rPr>
        <w:t>o olvide revisar e imprimir</w:t>
      </w:r>
      <w:r w:rsidR="00E46A26" w:rsidRPr="00E46A26">
        <w:rPr>
          <w:highlight w:val="yellow"/>
        </w:rPr>
        <w:t xml:space="preserve"> la </w:t>
      </w:r>
      <w:r w:rsidR="0001472D">
        <w:rPr>
          <w:highlight w:val="yellow"/>
        </w:rPr>
        <w:t>rúbrica</w:t>
      </w:r>
      <w:r w:rsidR="00E46A26" w:rsidRPr="00E46A26">
        <w:rPr>
          <w:highlight w:val="yellow"/>
        </w:rPr>
        <w:t xml:space="preserve"> de evaluación de los </w:t>
      </w:r>
      <w:r w:rsidR="00CC1CC0">
        <w:rPr>
          <w:highlight w:val="yellow"/>
        </w:rPr>
        <w:t xml:space="preserve">trabajos expositivos y escritos </w:t>
      </w:r>
      <w:r w:rsidR="0001472D">
        <w:t>(que se encuentra en el aula virtual)</w:t>
      </w:r>
      <w:r w:rsidR="0001472D">
        <w:t xml:space="preserve"> </w:t>
      </w:r>
      <w:r w:rsidR="00CC1CC0">
        <w:rPr>
          <w:highlight w:val="yellow"/>
        </w:rPr>
        <w:t xml:space="preserve">para </w:t>
      </w:r>
      <w:r w:rsidR="0001472D">
        <w:rPr>
          <w:highlight w:val="yellow"/>
        </w:rPr>
        <w:t>entregarla</w:t>
      </w:r>
      <w:r w:rsidR="00CC1CC0" w:rsidRPr="00CC1CC0">
        <w:rPr>
          <w:highlight w:val="yellow"/>
        </w:rPr>
        <w:t xml:space="preserve"> el día de </w:t>
      </w:r>
      <w:r w:rsidR="0001472D">
        <w:rPr>
          <w:highlight w:val="yellow"/>
        </w:rPr>
        <w:t>la exposición a la facilitadora</w:t>
      </w:r>
      <w:r w:rsidR="0001472D">
        <w:t>.</w:t>
      </w:r>
      <w:r w:rsidR="00806D00">
        <w:t xml:space="preserve"> </w:t>
      </w:r>
    </w:p>
    <w:p w:rsidR="00CC1CC0" w:rsidRPr="00CC1CC0" w:rsidRDefault="00CC1CC0" w:rsidP="00217354">
      <w:pPr>
        <w:spacing w:before="120" w:after="120" w:line="360" w:lineRule="auto"/>
        <w:jc w:val="both"/>
        <w:rPr>
          <w:highlight w:val="yellow"/>
        </w:rPr>
      </w:pPr>
      <w:r w:rsidRPr="00CC1CC0">
        <w:rPr>
          <w:highlight w:val="yellow"/>
        </w:rPr>
        <w:t>El trabajo lo puede imprimir en hojas recicladas en buen estado.</w:t>
      </w:r>
    </w:p>
    <w:p w:rsidR="00CC1CC0" w:rsidRDefault="00806D00" w:rsidP="00217354">
      <w:pPr>
        <w:spacing w:before="120" w:after="120" w:line="360" w:lineRule="auto"/>
        <w:jc w:val="both"/>
        <w:rPr>
          <w:highlight w:val="yellow"/>
        </w:rPr>
      </w:pPr>
      <w:r>
        <w:rPr>
          <w:highlight w:val="yellow"/>
        </w:rPr>
        <w:t xml:space="preserve">O </w:t>
      </w:r>
      <w:r w:rsidR="00CC1CC0" w:rsidRPr="00CC1CC0">
        <w:rPr>
          <w:highlight w:val="yellow"/>
        </w:rPr>
        <w:t xml:space="preserve">Puede llevarlo </w:t>
      </w:r>
      <w:r w:rsidR="00CC1CC0">
        <w:rPr>
          <w:highlight w:val="yellow"/>
        </w:rPr>
        <w:t>grabado en un CD.</w:t>
      </w:r>
      <w:r w:rsidR="00CC1CC0" w:rsidRPr="00CC1CC0">
        <w:rPr>
          <w:highlight w:val="yellow"/>
        </w:rPr>
        <w:t xml:space="preserve"> </w:t>
      </w:r>
    </w:p>
    <w:p w:rsidR="00CC1CC0" w:rsidRDefault="00CC1CC0" w:rsidP="00217354">
      <w:pPr>
        <w:spacing w:before="120" w:after="120" w:line="360" w:lineRule="auto"/>
        <w:jc w:val="both"/>
      </w:pPr>
      <w:r>
        <w:rPr>
          <w:highlight w:val="yellow"/>
        </w:rPr>
        <w:t xml:space="preserve">O </w:t>
      </w:r>
      <w:r w:rsidRPr="00CC1CC0">
        <w:rPr>
          <w:highlight w:val="yellow"/>
        </w:rPr>
        <w:t xml:space="preserve">entregarlo con </w:t>
      </w:r>
      <w:r w:rsidR="00513A8E">
        <w:rPr>
          <w:highlight w:val="yellow"/>
        </w:rPr>
        <w:t xml:space="preserve">24 horas </w:t>
      </w:r>
      <w:r w:rsidRPr="00CC1CC0">
        <w:rPr>
          <w:highlight w:val="yellow"/>
        </w:rPr>
        <w:t>de anterioridad por correo electrónico.</w:t>
      </w:r>
    </w:p>
    <w:p w:rsidR="00572F70" w:rsidRPr="0001472D" w:rsidRDefault="00CC1CC0" w:rsidP="00217354">
      <w:pPr>
        <w:spacing w:before="120" w:after="120" w:line="360" w:lineRule="auto"/>
        <w:jc w:val="both"/>
        <w:rPr>
          <w:u w:val="single"/>
        </w:rPr>
      </w:pPr>
      <w:r w:rsidRPr="0001472D">
        <w:rPr>
          <w:highlight w:val="yellow"/>
          <w:u w:val="single"/>
        </w:rPr>
        <w:t xml:space="preserve">Pero la hoja </w:t>
      </w:r>
      <w:r w:rsidR="0001472D">
        <w:rPr>
          <w:highlight w:val="yellow"/>
          <w:u w:val="single"/>
        </w:rPr>
        <w:t>con la rúbrica de evaluación SI</w:t>
      </w:r>
      <w:r w:rsidRPr="0001472D">
        <w:rPr>
          <w:highlight w:val="yellow"/>
          <w:u w:val="single"/>
        </w:rPr>
        <w:t xml:space="preserve"> debe entregarla impresa.</w:t>
      </w:r>
    </w:p>
    <w:p w:rsidR="00E55E6C" w:rsidRDefault="00E55E6C" w:rsidP="00E55E6C">
      <w:r>
        <w:br w:type="page"/>
      </w:r>
    </w:p>
    <w:p w:rsidR="00E55E6C" w:rsidRPr="00E55E6C" w:rsidRDefault="00E55E6C" w:rsidP="00E55E6C">
      <w:pPr>
        <w:pStyle w:val="Encabezado"/>
        <w:jc w:val="center"/>
        <w:rPr>
          <w:b/>
          <w:outline/>
          <w:color w:val="4472C4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55E6C">
        <w:rPr>
          <w:b/>
          <w:outline/>
          <w:color w:val="4472C4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ANEXO 1</w:t>
      </w:r>
    </w:p>
    <w:p w:rsidR="00E55E6C" w:rsidRDefault="00E55E6C" w:rsidP="00E55E6C">
      <w:pPr>
        <w:pStyle w:val="Puesto"/>
        <w:jc w:val="center"/>
        <w:rPr>
          <w:rFonts w:cs="Arial"/>
          <w:b/>
          <w:sz w:val="32"/>
          <w:szCs w:val="32"/>
        </w:rPr>
      </w:pPr>
    </w:p>
    <w:p w:rsidR="00E55E6C" w:rsidRDefault="00E55E6C" w:rsidP="00E55E6C">
      <w:pPr>
        <w:pStyle w:val="Pues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NOMBRE DE LA INSTITUCIÓN</w:t>
      </w:r>
    </w:p>
    <w:p w:rsidR="00E55E6C" w:rsidRPr="009D6C00" w:rsidRDefault="00E55E6C" w:rsidP="00E55E6C">
      <w:pPr>
        <w:pStyle w:val="Puesto"/>
        <w:rPr>
          <w:rFonts w:cs="Arial"/>
          <w:b/>
          <w:sz w:val="32"/>
          <w:szCs w:val="32"/>
        </w:rPr>
      </w:pPr>
    </w:p>
    <w:p w:rsidR="00E55E6C" w:rsidRPr="009D6C00" w:rsidRDefault="00E55E6C" w:rsidP="00E55E6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NOMBRE DE LA SUBDIVISIÓN O CARRERA</w:t>
      </w:r>
    </w:p>
    <w:p w:rsidR="00E55E6C" w:rsidRDefault="00E55E6C" w:rsidP="00E55E6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NOMBRE DEL GRADO (BACHILLERATO O LICENCIATURA)</w:t>
      </w:r>
    </w:p>
    <w:p w:rsidR="00E55E6C" w:rsidRDefault="00E55E6C" w:rsidP="00E55E6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55E6C" w:rsidRDefault="00E55E6C" w:rsidP="00E55E6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NOMBRE DEL CURSO</w:t>
      </w:r>
    </w:p>
    <w:p w:rsidR="00E55E6C" w:rsidRDefault="00E55E6C" w:rsidP="00E55E6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Nombre de la facilitadora (Licda. Carolina Ramírez Herrera)</w:t>
      </w:r>
    </w:p>
    <w:p w:rsidR="00E55E6C" w:rsidRDefault="00E55E6C" w:rsidP="00E55E6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55E6C" w:rsidRDefault="00E55E6C" w:rsidP="00E55E6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55E6C" w:rsidRDefault="00E55E6C" w:rsidP="00E55E6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55E6C" w:rsidRDefault="00E55E6C" w:rsidP="00E55E6C">
      <w:pPr>
        <w:jc w:val="center"/>
        <w:rPr>
          <w:rFonts w:ascii="Arial" w:eastAsia="Arial" w:hAnsi="Arial" w:cs="Arial"/>
          <w:b/>
          <w:color w:val="1F497D"/>
          <w:sz w:val="52"/>
        </w:rPr>
      </w:pPr>
    </w:p>
    <w:p w:rsidR="00E55E6C" w:rsidRDefault="00E55E6C" w:rsidP="00E55E6C">
      <w:pPr>
        <w:jc w:val="center"/>
        <w:rPr>
          <w:rFonts w:ascii="Arial" w:eastAsia="Arial" w:hAnsi="Arial" w:cs="Arial"/>
          <w:b/>
          <w:color w:val="1F497D"/>
          <w:sz w:val="52"/>
        </w:rPr>
      </w:pPr>
    </w:p>
    <w:p w:rsidR="00E55E6C" w:rsidRDefault="00E55E6C" w:rsidP="00E55E6C">
      <w:pPr>
        <w:jc w:val="center"/>
      </w:pPr>
      <w:r>
        <w:rPr>
          <w:rFonts w:ascii="Arial" w:eastAsia="Arial" w:hAnsi="Arial" w:cs="Arial"/>
          <w:b/>
          <w:color w:val="1F497D"/>
          <w:sz w:val="52"/>
        </w:rPr>
        <w:t>Nombre del trabajo</w:t>
      </w:r>
    </w:p>
    <w:p w:rsidR="00E55E6C" w:rsidRDefault="00E55E6C" w:rsidP="00E55E6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55E6C" w:rsidRDefault="00E55E6C" w:rsidP="00E55E6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55E6C" w:rsidRDefault="00E55E6C" w:rsidP="00E55E6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55E6C" w:rsidRDefault="00E55E6C" w:rsidP="00E55E6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55E6C" w:rsidRDefault="00E55E6C" w:rsidP="00E55E6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55E6C" w:rsidRDefault="00E55E6C" w:rsidP="00E55E6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55E6C" w:rsidRDefault="00E55E6C" w:rsidP="00E55E6C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Nombre de los integrantes del grupo</w:t>
      </w:r>
    </w:p>
    <w:p w:rsidR="00E55E6C" w:rsidRDefault="00E55E6C" w:rsidP="00E55E6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55E6C" w:rsidRDefault="00E55E6C" w:rsidP="00E55E6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55E6C" w:rsidRDefault="00E55E6C" w:rsidP="00E55E6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55E6C" w:rsidRDefault="00E55E6C" w:rsidP="00E55E6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55E6C" w:rsidRDefault="00E55E6C" w:rsidP="00E55E6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55E6C" w:rsidRDefault="00E55E6C" w:rsidP="00E55E6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Fecha</w:t>
      </w:r>
    </w:p>
    <w:p w:rsidR="006C04D0" w:rsidRPr="00E55E6C" w:rsidRDefault="0001472D" w:rsidP="006C04D0">
      <w:pPr>
        <w:pStyle w:val="Encabezado"/>
        <w:jc w:val="center"/>
        <w:rPr>
          <w:b/>
          <w:outline/>
          <w:color w:val="4472C4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4472C4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ANEXO 2</w:t>
      </w:r>
    </w:p>
    <w:p w:rsidR="006C04D0" w:rsidRDefault="006C04D0" w:rsidP="006C04D0">
      <w:pPr>
        <w:ind w:hanging="708"/>
      </w:pPr>
      <w:r w:rsidRPr="006C04D0">
        <w:rPr>
          <w:highlight w:val="green"/>
        </w:rPr>
        <w:t>LIBRO:</w:t>
      </w:r>
    </w:p>
    <w:p w:rsidR="006C04D0" w:rsidRDefault="006C04D0" w:rsidP="006C04D0">
      <w:pPr>
        <w:ind w:hanging="708"/>
      </w:pPr>
      <w:r>
        <w:t xml:space="preserve">Abarca, A. y Sánchez, M. A. (1998). </w:t>
      </w:r>
      <w:r w:rsidRPr="006C04D0">
        <w:t>La deserción estudiantil en la educación superior</w:t>
      </w:r>
      <w:r>
        <w:t>: el caso de la Universidad de Costa R</w:t>
      </w:r>
      <w:r w:rsidRPr="006C04D0">
        <w:t>ica</w:t>
      </w:r>
      <w:r>
        <w:rPr>
          <w:i/>
        </w:rPr>
        <w:t>.</w:t>
      </w:r>
      <w:r>
        <w:t xml:space="preserve"> San José, Costa Rica.</w:t>
      </w:r>
    </w:p>
    <w:p w:rsidR="006C04D0" w:rsidRDefault="006C04D0" w:rsidP="006C04D0">
      <w:pPr>
        <w:ind w:hanging="708"/>
      </w:pPr>
    </w:p>
    <w:p w:rsidR="006C04D0" w:rsidRDefault="006C04D0" w:rsidP="006C04D0">
      <w:pPr>
        <w:ind w:hanging="708"/>
      </w:pPr>
      <w:r w:rsidRPr="006C04D0">
        <w:rPr>
          <w:highlight w:val="green"/>
        </w:rPr>
        <w:t>DOCUMENTO DIGITAL:</w:t>
      </w:r>
    </w:p>
    <w:p w:rsidR="006C04D0" w:rsidRPr="0001472D" w:rsidRDefault="006C04D0" w:rsidP="006C04D0">
      <w:pPr>
        <w:ind w:hanging="708"/>
      </w:pPr>
      <w:r>
        <w:t xml:space="preserve">Barrientos, Z. y Umaña, R. (2009). Deserción estudiantil en posgrados semipresenciales de la Universidad Estatal a Distancia (UNED), Costa Rica: ¿Deserción o retraso? </w:t>
      </w:r>
      <w:r>
        <w:rPr>
          <w:i/>
        </w:rPr>
        <w:t>Revista UNED</w:t>
      </w:r>
      <w:r>
        <w:t xml:space="preserve">, [Versión PDF] Recuperado de: </w:t>
      </w:r>
      <w:hyperlink r:id="rId7" w:history="1">
        <w:r w:rsidRPr="0001472D">
          <w:rPr>
            <w:rStyle w:val="Hipervnculo"/>
            <w:color w:val="auto"/>
            <w:u w:val="none"/>
          </w:rPr>
          <w:t>http://www.uned.ac.cr/investigacion/publicaciones/cuaderno1/documents/Barrientos_Desercion.pdf</w:t>
        </w:r>
      </w:hyperlink>
      <w:r w:rsidRPr="0001472D">
        <w:t>.</w:t>
      </w:r>
      <w:bookmarkStart w:id="0" w:name="_GoBack"/>
      <w:bookmarkEnd w:id="0"/>
    </w:p>
    <w:p w:rsidR="006C04D0" w:rsidRDefault="006C04D0" w:rsidP="006C04D0">
      <w:pPr>
        <w:ind w:hanging="708"/>
      </w:pPr>
      <w:r w:rsidRPr="006C04D0">
        <w:rPr>
          <w:highlight w:val="green"/>
        </w:rPr>
        <w:t>DOCUMENTO DIGITAL</w:t>
      </w:r>
      <w:r w:rsidR="00032607">
        <w:rPr>
          <w:highlight w:val="green"/>
        </w:rPr>
        <w:t xml:space="preserve"> CON IDENTIFICACIÓN (d</w:t>
      </w:r>
      <w:r>
        <w:rPr>
          <w:highlight w:val="green"/>
        </w:rPr>
        <w:t>oi)</w:t>
      </w:r>
      <w:r w:rsidRPr="006C04D0">
        <w:rPr>
          <w:highlight w:val="green"/>
        </w:rPr>
        <w:t>:</w:t>
      </w:r>
      <w:r w:rsidR="0001472D">
        <w:t xml:space="preserve"> (</w:t>
      </w:r>
      <w:r w:rsidR="0001472D">
        <w:t xml:space="preserve">código alfanumérico que identifica en la web un artículo y que lo recupera incluso si éste se ubica en un servidor distinto al que fue </w:t>
      </w:r>
      <w:r w:rsidR="0001472D">
        <w:t>alojado en un principio):</w:t>
      </w:r>
    </w:p>
    <w:p w:rsidR="0001472D" w:rsidRDefault="00166B57" w:rsidP="006C04D0">
      <w:pPr>
        <w:ind w:hanging="708"/>
      </w:pPr>
      <w:r w:rsidRPr="00166B57">
        <w:rPr>
          <w:lang w:val="en-US"/>
        </w:rPr>
        <w:t xml:space="preserve">Gonçalves, M., Fox, E., &amp; Watson, L. (2008). Towards a digital library theory: a formal digital library ontology. </w:t>
      </w:r>
      <w:r>
        <w:rPr>
          <w:i/>
          <w:iCs/>
        </w:rPr>
        <w:t>International Journal on Digital Libraries</w:t>
      </w:r>
      <w:r>
        <w:t xml:space="preserve">, </w:t>
      </w:r>
      <w:r>
        <w:rPr>
          <w:i/>
          <w:iCs/>
        </w:rPr>
        <w:t>8</w:t>
      </w:r>
      <w:r>
        <w:t>(2), 91-114. doi:</w:t>
      </w:r>
      <w:r>
        <w:t xml:space="preserve"> </w:t>
      </w:r>
      <w:r>
        <w:rPr>
          <w:rStyle w:val="libx-autolink"/>
        </w:rPr>
        <w:t>10.1007/s00799-008-0033-1</w:t>
      </w:r>
    </w:p>
    <w:p w:rsidR="006C04D0" w:rsidRDefault="006C04D0" w:rsidP="006C04D0">
      <w:pPr>
        <w:ind w:hanging="708"/>
      </w:pPr>
      <w:r w:rsidRPr="006C04D0">
        <w:rPr>
          <w:highlight w:val="green"/>
        </w:rPr>
        <w:t>REVISTA:</w:t>
      </w:r>
    </w:p>
    <w:p w:rsidR="006C04D0" w:rsidRDefault="006C04D0" w:rsidP="006C04D0">
      <w:pPr>
        <w:ind w:hanging="708"/>
      </w:pPr>
      <w:r>
        <w:t xml:space="preserve">Díaz, C. (2008). Modelo conceptual para la deserción universitaria Chilena. </w:t>
      </w:r>
      <w:r>
        <w:rPr>
          <w:i/>
        </w:rPr>
        <w:t>Estudios Pedagógicos XXXIV, No 2</w:t>
      </w:r>
      <w:r>
        <w:t>, 65-86.</w:t>
      </w:r>
    </w:p>
    <w:p w:rsidR="00E55E6C" w:rsidRDefault="00E55E6C" w:rsidP="00E55E6C"/>
    <w:p w:rsidR="00E55E6C" w:rsidRPr="00E55E6C" w:rsidRDefault="00E55E6C" w:rsidP="00E55E6C"/>
    <w:sectPr w:rsidR="00E55E6C" w:rsidRPr="00E55E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8E8" w:rsidRDefault="00AA38E8" w:rsidP="00E55E6C">
      <w:pPr>
        <w:spacing w:after="0" w:line="240" w:lineRule="auto"/>
      </w:pPr>
      <w:r>
        <w:separator/>
      </w:r>
    </w:p>
  </w:endnote>
  <w:endnote w:type="continuationSeparator" w:id="0">
    <w:p w:rsidR="00AA38E8" w:rsidRDefault="00AA38E8" w:rsidP="00E55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8E8" w:rsidRDefault="00AA38E8" w:rsidP="00E55E6C">
      <w:pPr>
        <w:spacing w:after="0" w:line="240" w:lineRule="auto"/>
      </w:pPr>
      <w:r>
        <w:separator/>
      </w:r>
    </w:p>
  </w:footnote>
  <w:footnote w:type="continuationSeparator" w:id="0">
    <w:p w:rsidR="00AA38E8" w:rsidRDefault="00AA38E8" w:rsidP="00E55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C72FC"/>
    <w:multiLevelType w:val="hybridMultilevel"/>
    <w:tmpl w:val="140C810E"/>
    <w:lvl w:ilvl="0" w:tplc="1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4A306519"/>
    <w:multiLevelType w:val="hybridMultilevel"/>
    <w:tmpl w:val="77847CFE"/>
    <w:lvl w:ilvl="0" w:tplc="0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4AE74180"/>
    <w:multiLevelType w:val="hybridMultilevel"/>
    <w:tmpl w:val="04E89C0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E4036"/>
    <w:multiLevelType w:val="hybridMultilevel"/>
    <w:tmpl w:val="53FC55D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815E8"/>
    <w:multiLevelType w:val="hybridMultilevel"/>
    <w:tmpl w:val="25EE5D36"/>
    <w:lvl w:ilvl="0" w:tplc="080A000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15"/>
    <w:rsid w:val="0001472D"/>
    <w:rsid w:val="00032607"/>
    <w:rsid w:val="00032BB9"/>
    <w:rsid w:val="000346D3"/>
    <w:rsid w:val="00065341"/>
    <w:rsid w:val="00096015"/>
    <w:rsid w:val="000D49CE"/>
    <w:rsid w:val="000F0892"/>
    <w:rsid w:val="00166B57"/>
    <w:rsid w:val="001D654C"/>
    <w:rsid w:val="00217354"/>
    <w:rsid w:val="002B5AAC"/>
    <w:rsid w:val="00356469"/>
    <w:rsid w:val="004147F2"/>
    <w:rsid w:val="00444449"/>
    <w:rsid w:val="00491909"/>
    <w:rsid w:val="00513A8E"/>
    <w:rsid w:val="005668CD"/>
    <w:rsid w:val="00572F70"/>
    <w:rsid w:val="00597151"/>
    <w:rsid w:val="005E5185"/>
    <w:rsid w:val="006C04D0"/>
    <w:rsid w:val="007432C9"/>
    <w:rsid w:val="00755F3A"/>
    <w:rsid w:val="00770746"/>
    <w:rsid w:val="007A7389"/>
    <w:rsid w:val="00806D00"/>
    <w:rsid w:val="008701C5"/>
    <w:rsid w:val="00AA38E8"/>
    <w:rsid w:val="00B53671"/>
    <w:rsid w:val="00CC1CC0"/>
    <w:rsid w:val="00E46A26"/>
    <w:rsid w:val="00E55E6C"/>
    <w:rsid w:val="00F5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A5ED0-06A0-4D9B-BCA5-A378DD91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960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960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960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09601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960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uesto">
    <w:name w:val="Title"/>
    <w:basedOn w:val="Normal"/>
    <w:next w:val="Normal"/>
    <w:link w:val="PuestoCar"/>
    <w:qFormat/>
    <w:rsid w:val="00E55E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rsid w:val="00E55E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E55E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5E6C"/>
  </w:style>
  <w:style w:type="paragraph" w:styleId="Piedepgina">
    <w:name w:val="footer"/>
    <w:basedOn w:val="Normal"/>
    <w:link w:val="PiedepginaCar"/>
    <w:uiPriority w:val="99"/>
    <w:unhideWhenUsed/>
    <w:rsid w:val="00E55E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E6C"/>
  </w:style>
  <w:style w:type="character" w:styleId="Hipervnculo">
    <w:name w:val="Hyperlink"/>
    <w:basedOn w:val="Fuentedeprrafopredeter"/>
    <w:uiPriority w:val="99"/>
    <w:unhideWhenUsed/>
    <w:rsid w:val="006C04D0"/>
    <w:rPr>
      <w:color w:val="0563C1" w:themeColor="hyperlink"/>
      <w:u w:val="single"/>
    </w:rPr>
  </w:style>
  <w:style w:type="character" w:customStyle="1" w:styleId="libx-autolink">
    <w:name w:val="libx-autolink"/>
    <w:basedOn w:val="Fuentedeprrafopredeter"/>
    <w:rsid w:val="00166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ed.ac.cr/investigacion/publicaciones/cuaderno1/documents/Barrientos_Deserc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1167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Ramirez</dc:creator>
  <cp:keywords/>
  <dc:description/>
  <cp:lastModifiedBy>Carolina</cp:lastModifiedBy>
  <cp:revision>2</cp:revision>
  <dcterms:created xsi:type="dcterms:W3CDTF">2014-01-14T22:01:00Z</dcterms:created>
  <dcterms:modified xsi:type="dcterms:W3CDTF">2014-01-14T22:01:00Z</dcterms:modified>
</cp:coreProperties>
</file>